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D2" w:rsidRDefault="00A401A3" w:rsidP="00A40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A3">
        <w:rPr>
          <w:rFonts w:ascii="Times New Roman" w:hAnsi="Times New Roman" w:cs="Times New Roman"/>
          <w:b/>
          <w:sz w:val="28"/>
          <w:szCs w:val="28"/>
        </w:rPr>
        <w:t xml:space="preserve">Урок, посвященный безопасному отдыху детей в летний период, правилам поведения в природной среде, в том числе </w:t>
      </w:r>
      <w:proofErr w:type="gramStart"/>
      <w:r w:rsidRPr="00A401A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1A3">
        <w:rPr>
          <w:rFonts w:ascii="Times New Roman" w:hAnsi="Times New Roman" w:cs="Times New Roman"/>
          <w:b/>
          <w:sz w:val="28"/>
          <w:szCs w:val="28"/>
        </w:rPr>
        <w:t>водных</w:t>
      </w:r>
      <w:proofErr w:type="gramEnd"/>
      <w:r w:rsidRPr="00A401A3">
        <w:rPr>
          <w:rFonts w:ascii="Times New Roman" w:hAnsi="Times New Roman" w:cs="Times New Roman"/>
          <w:b/>
          <w:sz w:val="28"/>
          <w:szCs w:val="28"/>
        </w:rPr>
        <w:t xml:space="preserve"> объекта, действиям при возникновении им угрозе возникновения чрезвычайных ситуации в местах массового пребывания детей.</w:t>
      </w:r>
    </w:p>
    <w:p w:rsidR="00F24DF3" w:rsidRDefault="000461B4" w:rsidP="003F070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61B4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649595" cy="4660711"/>
            <wp:effectExtent l="0" t="0" r="8255" b="6985"/>
            <wp:docPr id="1" name="Рисунок 1" descr="C:\Users\Николай\Desktop\ilovepdf_com-1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ilovepdf_com-16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03" cy="46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4D3" w:rsidRDefault="00F24DF3" w:rsidP="00453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461B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  <w:r w:rsidR="000461B4" w:rsidRPr="00B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законные представители –опекуны!</w:t>
      </w:r>
      <w:r w:rsidRPr="00B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F0709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</w:t>
      </w:r>
      <w:r w:rsidR="003F0709" w:rsidRPr="00B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="003F0709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лето, самое любимое время года для детей. В данный период большинство детей проводят летние каникулы в загородных оздоровительных лагерях, санаториях, выезжают с родителями на дачи и природу, в лес и на водоемы.</w:t>
      </w:r>
      <w:r w:rsidR="003F0709" w:rsidRPr="00B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709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предотвращения травматизма и гибели детей во время каникул хотелось бы напомнить </w:t>
      </w:r>
      <w:r w:rsidR="000461B4" w:rsidRPr="00B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</w:t>
      </w:r>
      <w:r w:rsidR="003F0709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взрослому </w:t>
      </w:r>
      <w:proofErr w:type="gramStart"/>
      <w:r w:rsidR="003F0709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</w:t>
      </w:r>
      <w:r w:rsidR="000461B4" w:rsidRPr="00B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F0709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</w:t>
      </w:r>
      <w:r w:rsidRPr="00B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709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proofErr w:type="gramEnd"/>
      <w:r w:rsidR="003F0709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основах безопасности на отдыхе.</w:t>
      </w:r>
      <w:r w:rsidR="0045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709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причиной происшествий с детьми является ненадлежащий контроль со стороны взрослых (родителей, воспитателей, педагогов, инструкторов и т.д.). Не оставляйте детей без присмотра особенно маленьких, если нет возможности осуществлять постоянный контроль обезопасьте помещение или место нахождение ребенка:</w:t>
      </w:r>
    </w:p>
    <w:p w:rsidR="003F0709" w:rsidRPr="003F0709" w:rsidRDefault="003F0709" w:rsidP="00453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сделайте недоступными электрические и нагревательные приборы, спрячьте провода, закройте электрические розетки посредством заглушки;</w:t>
      </w:r>
    </w:p>
    <w:p w:rsidR="003F0709" w:rsidRPr="003F0709" w:rsidRDefault="003F0709" w:rsidP="00453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допускайте попадание спичек и зажигалок в детские руки, легковоспламеняющихся жидкостей и аэрозолей;</w:t>
      </w:r>
    </w:p>
    <w:p w:rsidR="003F0709" w:rsidRPr="003F0709" w:rsidRDefault="003F0709" w:rsidP="00453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спрячьте таблетки и лекарственные препараты;</w:t>
      </w:r>
    </w:p>
    <w:p w:rsidR="003F0709" w:rsidRPr="003F0709" w:rsidRDefault="003F0709" w:rsidP="00453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оставляйте маленьких детей под присмотром более старших детей;</w:t>
      </w:r>
    </w:p>
    <w:p w:rsidR="003F0709" w:rsidRPr="003F0709" w:rsidRDefault="003F0709" w:rsidP="00453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выезжая отдыхать на природу, не допускайте детей к костру, не поручайте следить за газовыми горелками;</w:t>
      </w:r>
    </w:p>
    <w:p w:rsidR="003F0709" w:rsidRPr="003F0709" w:rsidRDefault="003F0709" w:rsidP="00046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 допускайте купание детей в запрещенных и незнакомых местах, находясь на водоеме, постоянно контролируйте действия детей, запретите грубые игры на воде (нельзя подныривать под плывущего человека, топить его, подавать ложные сигналы о помощи);</w:t>
      </w:r>
    </w:p>
    <w:p w:rsidR="003F0709" w:rsidRPr="003F0709" w:rsidRDefault="003F0709" w:rsidP="00046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повторите с детьми основные правила безопасности, а именно: правила пожарной безопасности, правила поведения на воде, правила дорожного движения, правила поведения на природе.</w:t>
      </w:r>
    </w:p>
    <w:p w:rsidR="003F0709" w:rsidRPr="00B80AF5" w:rsidRDefault="003F0709" w:rsidP="00046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</w:p>
    <w:p w:rsidR="00B80AF5" w:rsidRDefault="004534D3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наступлением лета дети много времени проводят без присмотра взрослых, купаются на водоемах, играют на улицах,</w:t>
      </w:r>
      <w:r w:rsidR="000461B4" w:rsidRPr="00B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дворах, детских площадках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чем возрастает опасность несчастных случаев и получения различных травм. </w:t>
      </w:r>
    </w:p>
    <w:p w:rsidR="000461B4" w:rsidRPr="003F0709" w:rsidRDefault="00B80AF5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обеспечить безопасность своих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уважаемые 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="000461B4" w:rsidRPr="00B80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проводить с детьми разъяснительные беседы, обращать их внимание на правила безопасного поведения на улице и дома, на отдыхе у водоемов и в детских лагерях.</w:t>
      </w:r>
    </w:p>
    <w:p w:rsidR="000461B4" w:rsidRPr="003F0709" w:rsidRDefault="000461B4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Ежедневно напоминайте своему ребёнку о необходимости соблюдения правил дорожного движения</w:t>
      </w:r>
      <w:r w:rsidRPr="003F0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461B4" w:rsidRPr="003F0709" w:rsidRDefault="00B80AF5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проезжую часть выходить нельзя;</w:t>
      </w:r>
    </w:p>
    <w:p w:rsidR="000461B4" w:rsidRPr="003F0709" w:rsidRDefault="00B80AF5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дорогу можно только по пешеходному переходу на зеленый сигнал светофора, убедившись, что все автомобили остановились;</w:t>
      </w:r>
    </w:p>
    <w:p w:rsidR="000461B4" w:rsidRPr="003F0709" w:rsidRDefault="00B80AF5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по улице следует спокойным шагом, придерживаясь правой стороны тротуара;</w:t>
      </w:r>
    </w:p>
    <w:p w:rsidR="000461B4" w:rsidRPr="003F0709" w:rsidRDefault="00B80AF5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общественном транспорте нельзя высовываться из окон или выставлять руки и какие-либо предметы;</w:t>
      </w:r>
    </w:p>
    <w:p w:rsidR="000461B4" w:rsidRPr="003F0709" w:rsidRDefault="000461B4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Ребенок должен знать и помнить следующее</w:t>
      </w:r>
      <w:r w:rsidRPr="003F0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461B4" w:rsidRPr="003F0709" w:rsidRDefault="00B80AF5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уходить далеко от своего дома, двора;</w:t>
      </w:r>
    </w:p>
    <w:p w:rsidR="000461B4" w:rsidRPr="003F0709" w:rsidRDefault="00B80AF5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брать ничего у незнакомых людей на улице, входить вместе с незнакомыми людьми в подъезд или лифт, открывать им дверь квартиры или садиться к незнакомцам в машину;</w:t>
      </w:r>
    </w:p>
    <w:p w:rsidR="000461B4" w:rsidRPr="003F0709" w:rsidRDefault="00B80AF5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любые предложения незнакомых людей нужно отвечать отказом и немедленно уходить от них туда, где есть люди, а в случае опасности не бояться звать на помощь;</w:t>
      </w:r>
    </w:p>
    <w:p w:rsidR="000461B4" w:rsidRPr="003F0709" w:rsidRDefault="00B80AF5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 следует возвращаться до наступления темноты;</w:t>
      </w:r>
    </w:p>
    <w:p w:rsidR="000461B4" w:rsidRPr="003F0709" w:rsidRDefault="00B80AF5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избегать безлюдных мест, оврагов, пустырей, заброшенных домов, сараев, чердаков, подвалов.</w:t>
      </w:r>
    </w:p>
    <w:p w:rsidR="000461B4" w:rsidRPr="003F0709" w:rsidRDefault="00B80AF5" w:rsidP="00B80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снабдите одежду </w:t>
      </w:r>
      <w:proofErr w:type="gramStart"/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для того, чтобы ребенок был заметен водителям в темное время суток. Не оставляйте ребёнка одного в квартире с включенными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москитных сеток. Следите, чтобы ваш ребенок не пользовался сомнительной литературой и видеопродукцией. Ограничьте и сделайте подконтрольным общение ребенка в Интернете. Для отдыха на природе выберите тихое, спокойное место, а для купания -  неглубокий водоем с пологим и чистым от коряг, водорослей и ила дном. Не теряйте бдительности и следите за купающимся ребёнком непрерывно.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оздоровительного отдыха детей в летних лагерях обратите их внимание на сохранность ими личного имущества (сотовые телефоны, фотоаппараты, планшетные компьютеры и пр.), а также проведите с детьми разъяснительные беседы о недопустимости самовольных уходов из лагерей.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1B4"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обо всех нарушениях антикриминальной и антитеррористической защищенности объектов массового отдыха детей незамедлительно сообщайте в полицию:</w:t>
      </w:r>
      <w:r w:rsidR="0045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</w:p>
    <w:p w:rsidR="00B80AF5" w:rsidRPr="003F0709" w:rsidRDefault="00B80AF5" w:rsidP="00B80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3F0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Напомните детям номера телефонов экстренных служб:</w:t>
      </w:r>
    </w:p>
    <w:bookmarkEnd w:id="0"/>
    <w:p w:rsidR="00B80AF5" w:rsidRPr="003F0709" w:rsidRDefault="00B80AF5" w:rsidP="00B80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противопожарная служба «101», «112»;</w:t>
      </w:r>
    </w:p>
    <w:p w:rsidR="00B80AF5" w:rsidRPr="003F0709" w:rsidRDefault="00B80AF5" w:rsidP="00B80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полиция «02»;</w:t>
      </w:r>
    </w:p>
    <w:p w:rsidR="00B80AF5" w:rsidRPr="003F0709" w:rsidRDefault="00B80AF5" w:rsidP="00B80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скорая медицинская помощь «03».</w:t>
      </w:r>
    </w:p>
    <w:p w:rsidR="000461B4" w:rsidRPr="00B80AF5" w:rsidRDefault="000461B4" w:rsidP="00B80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1B4" w:rsidRDefault="000461B4" w:rsidP="00046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F0709" w:rsidRPr="003F0709" w:rsidRDefault="004534D3" w:rsidP="003F0709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="0075559C" w:rsidRPr="005A4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Памятка: «</w:t>
      </w:r>
      <w:r w:rsidR="003F0709" w:rsidRPr="005A4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правил безопасности в летний период</w:t>
      </w:r>
      <w:r w:rsidR="005A43E2" w:rsidRPr="005A4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F0709" w:rsidRPr="0075559C" w:rsidRDefault="0075559C" w:rsidP="004534D3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о </w:t>
      </w:r>
      <w:hyperlink r:id="rId6" w:history="1">
        <w:r w:rsidR="003F0709" w:rsidRPr="0075559C">
          <w:rPr>
            <w:rStyle w:val="a3"/>
            <w:rFonts w:ascii="Times New Roman" w:hAnsi="Times New Roman" w:cs="Times New Roman"/>
            <w:color w:val="F28D00"/>
            <w:sz w:val="28"/>
            <w:szCs w:val="28"/>
            <w:shd w:val="clear" w:color="auto" w:fill="FFFFFF"/>
          </w:rPr>
          <w:t>безопасности детей</w:t>
        </w:r>
      </w:hyperlink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и напомнить им об этом.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1. Не все, что привлекательно выглядит, является съедобным.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2. Осторожнее с насекомыми.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3. Защищаться от солнца.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Стоит, как можно раньше познакомить ребенка с солнцезащитным кремом и объяснить, для чего и как часто им пользов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аться. И даже с учетом 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что если ребенок чувствует, как ему начало щипать кожу, нужно сразу же уйти в тень.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4. Купаться под присмотром взрослого.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lastRenderedPageBreak/>
        <w:br/>
      </w:r>
      <w:r w:rsidR="003F0709" w:rsidRPr="007555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5. Надевать защитное снаряжение.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6. Выбирать безопасные игровые площадки.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7. Мыть руки перед едой.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8. Одеваться по погоде и ситуации.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9. При грозе и молнии найти безопасное укрытие.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10. Пить достаточно воды.</w:t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</w:t>
      </w:r>
      <w:proofErr w:type="gramStart"/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чтобы</w:t>
      </w:r>
      <w:proofErr w:type="gramEnd"/>
      <w:r w:rsidR="003F0709" w:rsidRPr="0075559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4534D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3F070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5A43E2" w:rsidRDefault="005A43E2" w:rsidP="005A43E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F0709" w:rsidRPr="003F0709" w:rsidRDefault="003F0709" w:rsidP="005A43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ребенка на море или в речке</w:t>
      </w:r>
    </w:p>
    <w:p w:rsidR="005A43E2" w:rsidRPr="005A43E2" w:rsidRDefault="005A43E2" w:rsidP="005A4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3BB" w:rsidRDefault="003F0709" w:rsidP="005A4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Плавать нужно только в специально отведенных для купания пляжах. Никогда не заходите в воду в одиночку. И не заплывайте далеко.</w:t>
      </w: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Если пошло что-то не так, постарайтесь не паниковать. Помните, тонут, в основном, от страха и паники. Сразу кричите о помощи.</w:t>
      </w:r>
    </w:p>
    <w:p w:rsidR="008D23BB" w:rsidRDefault="008D23BB" w:rsidP="005A4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709" w:rsidRPr="003F0709" w:rsidRDefault="003F0709" w:rsidP="005A4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 не поднимайте руки вверх, стараясь привлечь внимание. Не надо ими махать! Двигайте лучше под водой, тогда и голова будет на поверхности. Ногами нужно совершать такие же движения как при ходьбе. Экономьте силы, особенно если помощь не близко.</w:t>
      </w: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Помните, тело человека легче воды. Потренируйтесь сами и покажите это упражнение ребенку: нужно набрать побольше воздуха и погрузиться в воду с головой. Сначала попробуйте сделать это упражнение животом вниз, а затем на спине, полностью погрузив в воду затылок и уши. И вы увидите, что можете спокойно лежать на поверхности.</w:t>
      </w:r>
    </w:p>
    <w:p w:rsidR="008D23BB" w:rsidRDefault="008D23BB" w:rsidP="005A4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709" w:rsidRPr="003F0709" w:rsidRDefault="003F0709" w:rsidP="005A4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Детям лучше купаться на мелководье. Нужно избегать полос воды, которые отличаются по цвету, особенно пенистых. Но если вы попали в течение, не надо сопротивляться – это главное правило. Если вас несет в реке или даже в море, то важно не паниковать и не тратить силы, пытаясь грести обратно. Нужно дождаться, пока течение ослабеет, а затем спокойно плыть к берегу наискосок или даже почти параллельно, если это отливное морское течение.</w:t>
      </w: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Если вы попали в водоворот - не паникуйте! Нужно набрать как можно больше воздуха и нырнуть в воронку. Через минуту-две водоворот сам выбросит вас на поверхность.</w:t>
      </w: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Собрались спасать тонущего? Самое безопасное - протянуть ему надувной круг, спасательный жилет или палку, за которую он сможет держаться. Часто в панике люди цепляются за тех, кто хочет их спасти и утаскивают за собой на дно. Сначала поговорите с человеком, когда подплывете, чтобы он успокоился. Если он не может плыть сам, пусть положит руку вам на плечо и старается спокойно грести второй рукой и ногами. Если он плохо соображает, подплывите к нему сзади и разверните его так, чтобы он оказался на спине. Дальше обхватите грудь пострадавшего рукой или возьмите его за волосы. Но если тонущий кричит, беспорядочно барахтается и не может успокоиться, лучше к нему близко не подплывать. Вам поможет только круг или палка.</w:t>
      </w: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Не трогайте руками морских обитателей. Среди них могут быть очень опасные и даже ядовитые медузы. </w:t>
      </w:r>
      <w:r w:rsidR="005A43E2" w:rsidRPr="005A4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дотронуться до него, может наступить паралич. Лучше не трогать даже самых обычных с виду медуз.</w:t>
      </w:r>
    </w:p>
    <w:p w:rsidR="003F0709" w:rsidRPr="005A43E2" w:rsidRDefault="003F0709" w:rsidP="005A43E2">
      <w:pPr>
        <w:rPr>
          <w:rFonts w:ascii="Times New Roman" w:hAnsi="Times New Roman" w:cs="Times New Roman"/>
          <w:b/>
          <w:sz w:val="24"/>
          <w:szCs w:val="24"/>
        </w:rPr>
      </w:pPr>
    </w:p>
    <w:sectPr w:rsidR="003F0709" w:rsidRPr="005A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D2E57"/>
    <w:multiLevelType w:val="multilevel"/>
    <w:tmpl w:val="D610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F54DB"/>
    <w:multiLevelType w:val="multilevel"/>
    <w:tmpl w:val="4F76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5E"/>
    <w:rsid w:val="000461B4"/>
    <w:rsid w:val="003F0709"/>
    <w:rsid w:val="004534D3"/>
    <w:rsid w:val="004957D2"/>
    <w:rsid w:val="005A43E2"/>
    <w:rsid w:val="0075559C"/>
    <w:rsid w:val="008D23BB"/>
    <w:rsid w:val="00A401A3"/>
    <w:rsid w:val="00B80AF5"/>
    <w:rsid w:val="00CF4B5E"/>
    <w:rsid w:val="00F2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AC43"/>
  <w15:chartTrackingRefBased/>
  <w15:docId w15:val="{E5FE0A5B-7E4F-4B47-8B04-6BA7F1C1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7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4D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292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1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73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bezopastnost-dete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2020-04-21T04:10:00Z</dcterms:created>
  <dcterms:modified xsi:type="dcterms:W3CDTF">2020-04-21T05:35:00Z</dcterms:modified>
</cp:coreProperties>
</file>